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7FF620" w14:textId="6410D1AF" w:rsidR="00462849" w:rsidRPr="00563F3C" w:rsidRDefault="000E6B8B" w:rsidP="00462849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0E6B8B">
        <w:rPr>
          <w:rFonts w:ascii="Bookman Old Style" w:eastAsiaTheme="minorHAnsi" w:hAnsi="Bookman Old Style" w:cs="Times New Roman"/>
          <w:b/>
          <w:noProof/>
          <w:color w:val="auto"/>
          <w:szCs w:val="22"/>
          <w:lang w:eastAsia="pl-PL" w:bidi="ar-SA"/>
        </w:rPr>
        <w:drawing>
          <wp:anchor distT="0" distB="0" distL="114935" distR="114935" simplePos="0" relativeHeight="251659776" behindDoc="0" locked="0" layoutInCell="1" allowOverlap="1" wp14:anchorId="3DB7C44C" wp14:editId="5CE8BF79">
            <wp:simplePos x="0" y="0"/>
            <wp:positionH relativeFrom="column">
              <wp:posOffset>-107315</wp:posOffset>
            </wp:positionH>
            <wp:positionV relativeFrom="paragraph">
              <wp:posOffset>149225</wp:posOffset>
            </wp:positionV>
            <wp:extent cx="845820" cy="845820"/>
            <wp:effectExtent l="0" t="0" r="0" b="0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8458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1F011C" w14:textId="6C506A74" w:rsidR="000E6B8B" w:rsidRPr="000E6B8B" w:rsidRDefault="000E6B8B" w:rsidP="000E6B8B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Cs w:val="22"/>
          <w:lang w:eastAsia="en-US" w:bidi="ar-SA"/>
        </w:rPr>
      </w:pPr>
      <w:r w:rsidRPr="000E6B8B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eastAsia="pl-PL" w:bidi="ar-SA"/>
        </w:rPr>
        <w:drawing>
          <wp:anchor distT="0" distB="0" distL="114300" distR="114300" simplePos="0" relativeHeight="251662848" behindDoc="1" locked="0" layoutInCell="1" allowOverlap="1" wp14:anchorId="73CB068A" wp14:editId="188D4F51">
            <wp:simplePos x="0" y="0"/>
            <wp:positionH relativeFrom="column">
              <wp:posOffset>4830445</wp:posOffset>
            </wp:positionH>
            <wp:positionV relativeFrom="paragraph">
              <wp:posOffset>-163195</wp:posOffset>
            </wp:positionV>
            <wp:extent cx="1042976" cy="543094"/>
            <wp:effectExtent l="0" t="0" r="5080" b="9525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976" cy="5430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E6B8B">
        <w:rPr>
          <w:rFonts w:ascii="Bookman Old Style" w:eastAsiaTheme="minorHAnsi" w:hAnsi="Bookman Old Style" w:cs="Times New Roman"/>
          <w:b/>
          <w:color w:val="auto"/>
          <w:szCs w:val="22"/>
          <w:lang w:eastAsia="en-US" w:bidi="ar-SA"/>
        </w:rPr>
        <w:t>SAMODZIELNY PUBLICZNY</w:t>
      </w:r>
    </w:p>
    <w:p w14:paraId="1E7A911A" w14:textId="77777777" w:rsidR="000E6B8B" w:rsidRPr="000E6B8B" w:rsidRDefault="000E6B8B" w:rsidP="000E6B8B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Cs w:val="22"/>
          <w:lang w:eastAsia="en-US" w:bidi="ar-SA"/>
        </w:rPr>
      </w:pPr>
      <w:r w:rsidRPr="000E6B8B">
        <w:rPr>
          <w:rFonts w:ascii="Bookman Old Style" w:eastAsiaTheme="minorHAnsi" w:hAnsi="Bookman Old Style" w:cs="Times New Roman"/>
          <w:b/>
          <w:color w:val="auto"/>
          <w:szCs w:val="22"/>
          <w:lang w:eastAsia="en-US" w:bidi="ar-SA"/>
        </w:rPr>
        <w:t>ZESPÓŁ ZAKŁADÓW OPIEKI ZDROWOTNEJ</w:t>
      </w:r>
    </w:p>
    <w:p w14:paraId="5F1D44B8" w14:textId="77777777" w:rsidR="000E6B8B" w:rsidRPr="000E6B8B" w:rsidRDefault="000E6B8B" w:rsidP="000E6B8B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Cs w:val="22"/>
          <w:lang w:eastAsia="en-US" w:bidi="ar-SA"/>
        </w:rPr>
      </w:pPr>
      <w:r w:rsidRPr="000E6B8B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eastAsia="pl-PL" w:bidi="ar-SA"/>
        </w:rPr>
        <w:drawing>
          <wp:anchor distT="0" distB="0" distL="114300" distR="114300" simplePos="0" relativeHeight="251663872" behindDoc="1" locked="0" layoutInCell="1" allowOverlap="1" wp14:anchorId="692DB7FD" wp14:editId="19F86318">
            <wp:simplePos x="0" y="0"/>
            <wp:positionH relativeFrom="margin">
              <wp:posOffset>4957541</wp:posOffset>
            </wp:positionH>
            <wp:positionV relativeFrom="paragraph">
              <wp:posOffset>11789</wp:posOffset>
            </wp:positionV>
            <wp:extent cx="708660" cy="686788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686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E6B8B">
        <w:rPr>
          <w:rFonts w:ascii="Bookman Old Style" w:eastAsiaTheme="minorHAnsi" w:hAnsi="Bookman Old Style" w:cs="Times New Roman"/>
          <w:b/>
          <w:color w:val="auto"/>
          <w:szCs w:val="22"/>
          <w:lang w:eastAsia="en-US" w:bidi="ar-SA"/>
        </w:rPr>
        <w:t>W WYSZKOWIE</w:t>
      </w:r>
    </w:p>
    <w:p w14:paraId="00E2427B" w14:textId="77777777" w:rsidR="000E6B8B" w:rsidRPr="000E6B8B" w:rsidRDefault="000E6B8B" w:rsidP="000E6B8B">
      <w:pPr>
        <w:widowControl/>
        <w:suppressAutoHyphens w:val="0"/>
        <w:jc w:val="center"/>
        <w:rPr>
          <w:rFonts w:ascii="Bookman Old Style" w:eastAsiaTheme="minorHAnsi" w:hAnsi="Bookman Old Style" w:cs="Times New Roman"/>
          <w:color w:val="auto"/>
          <w:szCs w:val="22"/>
          <w:lang w:eastAsia="en-US" w:bidi="ar-SA"/>
        </w:rPr>
      </w:pPr>
    </w:p>
    <w:p w14:paraId="031D10ED" w14:textId="77777777" w:rsidR="000E6B8B" w:rsidRPr="000E6B8B" w:rsidRDefault="000E6B8B" w:rsidP="000E6B8B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2"/>
          <w:szCs w:val="22"/>
        </w:rPr>
      </w:pPr>
      <w:r w:rsidRPr="000E6B8B">
        <w:rPr>
          <w:rFonts w:ascii="Bookman Old Style" w:hAnsi="Bookman Old Style" w:cs="Mangal"/>
          <w:color w:val="auto"/>
          <w:kern w:val="3"/>
          <w:sz w:val="22"/>
          <w:szCs w:val="22"/>
        </w:rPr>
        <w:t xml:space="preserve">07-200 Wyszków </w:t>
      </w:r>
    </w:p>
    <w:p w14:paraId="0D1EF5F8" w14:textId="77777777" w:rsidR="000E6B8B" w:rsidRPr="000E6B8B" w:rsidRDefault="000E6B8B" w:rsidP="000E6B8B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2"/>
          <w:szCs w:val="22"/>
        </w:rPr>
      </w:pPr>
      <w:r w:rsidRPr="000E6B8B">
        <w:rPr>
          <w:rFonts w:ascii="Bookman Old Style" w:eastAsia="Times New Roman" w:hAnsi="Bookman Old Style" w:cs="Times New Roman"/>
          <w:noProof/>
          <w:color w:val="auto"/>
          <w:kern w:val="3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8FE3EB2" wp14:editId="7CB82E98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400800" cy="0"/>
                <wp:effectExtent l="19050" t="19050" r="38100" b="3810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5979E1FF" id="Łącznik prosty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" strokeweight=".26mm">
                <v:stroke joinstyle="miter" endcap="square"/>
                <w10:wrap anchorx="margin"/>
              </v:line>
            </w:pict>
          </mc:Fallback>
        </mc:AlternateContent>
      </w:r>
      <w:r w:rsidRPr="000E6B8B">
        <w:rPr>
          <w:rFonts w:ascii="Bookman Old Style" w:hAnsi="Bookman Old Style" w:cs="Mangal"/>
          <w:color w:val="auto"/>
          <w:kern w:val="3"/>
          <w:sz w:val="22"/>
          <w:szCs w:val="22"/>
        </w:rPr>
        <w:t>ul. Komisji Edukacji Narodowej 1</w:t>
      </w:r>
    </w:p>
    <w:p w14:paraId="77CEEDF6" w14:textId="77777777" w:rsidR="000E6B8B" w:rsidRPr="000E6B8B" w:rsidRDefault="000E6B8B" w:rsidP="000E6B8B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8"/>
          <w:szCs w:val="8"/>
        </w:rPr>
      </w:pPr>
    </w:p>
    <w:p w14:paraId="588BF724" w14:textId="77777777" w:rsidR="000E6B8B" w:rsidRPr="000E6B8B" w:rsidRDefault="000E6B8B" w:rsidP="000E6B8B">
      <w:pPr>
        <w:widowControl/>
        <w:jc w:val="center"/>
        <w:rPr>
          <w:rFonts w:ascii="Bookman Old Style" w:eastAsia="Times New Roman" w:hAnsi="Bookman Old Style" w:cs="Times New Roman"/>
          <w:color w:val="auto"/>
          <w:sz w:val="8"/>
          <w:szCs w:val="8"/>
          <w:lang w:eastAsia="en-US" w:bidi="ar-SA"/>
        </w:rPr>
      </w:pPr>
    </w:p>
    <w:p w14:paraId="0C94FBDE" w14:textId="77777777" w:rsidR="000E6B8B" w:rsidRPr="000E6B8B" w:rsidRDefault="000E6B8B" w:rsidP="000E6B8B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r w:rsidRPr="000E6B8B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Kancelaria tel.: (29) 743 76 11, fax: (29) 743 76 05,</w:t>
      </w:r>
    </w:p>
    <w:p w14:paraId="4A8F3AAE" w14:textId="77777777" w:rsidR="000E6B8B" w:rsidRPr="000E6B8B" w:rsidRDefault="000E6B8B" w:rsidP="000E6B8B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r w:rsidRPr="000E6B8B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e-mail: kancelaria@szpitalwyszkow.pl, http://www.szpitalwyszkow.pl/</w:t>
      </w:r>
    </w:p>
    <w:p w14:paraId="5F6A925C" w14:textId="77777777" w:rsidR="009B6AEC" w:rsidRPr="001A1B6C" w:rsidRDefault="009B6AEC" w:rsidP="009B6AEC">
      <w:pPr>
        <w:jc w:val="center"/>
        <w:rPr>
          <w:rFonts w:ascii="Times New Roman" w:eastAsia="Times New Roman" w:hAnsi="Times New Roman" w:cs="Times New Roman"/>
          <w:sz w:val="16"/>
          <w:szCs w:val="16"/>
          <w:lang w:val="en-US"/>
        </w:rPr>
      </w:pPr>
    </w:p>
    <w:p w14:paraId="0EFC192A" w14:textId="77777777" w:rsidR="00135951" w:rsidRPr="001A1B6C" w:rsidRDefault="00135951" w:rsidP="009B6AEC">
      <w:pPr>
        <w:jc w:val="right"/>
        <w:rPr>
          <w:rFonts w:ascii="Times New Roman" w:hAnsi="Times New Roman" w:cs="Times New Roman"/>
          <w:color w:val="000000" w:themeColor="text1"/>
          <w:sz w:val="16"/>
          <w:szCs w:val="16"/>
          <w:lang w:val="en-US"/>
        </w:rPr>
      </w:pPr>
    </w:p>
    <w:p w14:paraId="167DC2EB" w14:textId="18A5D03C" w:rsidR="009B6AEC" w:rsidRPr="00462082" w:rsidRDefault="009B6AEC" w:rsidP="00164102">
      <w:pPr>
        <w:jc w:val="right"/>
        <w:rPr>
          <w:rFonts w:ascii="Arial Narrow" w:hAnsi="Arial Narrow" w:cs="Times New Roman"/>
          <w:color w:val="000000" w:themeColor="text1"/>
          <w:sz w:val="22"/>
          <w:szCs w:val="22"/>
        </w:rPr>
      </w:pPr>
      <w:r w:rsidRPr="00462082">
        <w:rPr>
          <w:rFonts w:ascii="Arial Narrow" w:hAnsi="Arial Narrow" w:cs="Times New Roman"/>
          <w:color w:val="000000" w:themeColor="text1"/>
          <w:sz w:val="22"/>
          <w:szCs w:val="22"/>
        </w:rPr>
        <w:t xml:space="preserve">Wyszków, </w:t>
      </w:r>
      <w:r w:rsidR="008C5AB3">
        <w:rPr>
          <w:rFonts w:ascii="Arial Narrow" w:hAnsi="Arial Narrow" w:cs="Times New Roman"/>
          <w:color w:val="000000" w:themeColor="text1"/>
          <w:sz w:val="22"/>
          <w:szCs w:val="22"/>
        </w:rPr>
        <w:t>28.06.</w:t>
      </w:r>
      <w:r w:rsidR="00462082" w:rsidRPr="008C5AB3">
        <w:rPr>
          <w:rFonts w:ascii="Arial Narrow" w:hAnsi="Arial Narrow" w:cs="Times New Roman"/>
          <w:color w:val="000000" w:themeColor="text1"/>
          <w:sz w:val="22"/>
          <w:szCs w:val="22"/>
        </w:rPr>
        <w:t>2024</w:t>
      </w:r>
      <w:r w:rsidRPr="008C5AB3">
        <w:rPr>
          <w:rFonts w:ascii="Arial Narrow" w:hAnsi="Arial Narrow" w:cs="Times New Roman"/>
          <w:color w:val="000000" w:themeColor="text1"/>
          <w:sz w:val="22"/>
          <w:szCs w:val="22"/>
        </w:rPr>
        <w:t xml:space="preserve"> r.</w:t>
      </w:r>
    </w:p>
    <w:p w14:paraId="1923CDAE" w14:textId="490A8C26" w:rsidR="005F42FA" w:rsidRPr="00462082" w:rsidRDefault="005F42FA" w:rsidP="00164102">
      <w:pPr>
        <w:widowControl/>
        <w:suppressAutoHyphens w:val="0"/>
        <w:autoSpaceDE w:val="0"/>
        <w:autoSpaceDN w:val="0"/>
        <w:adjustRightInd w:val="0"/>
        <w:jc w:val="center"/>
        <w:rPr>
          <w:rFonts w:ascii="Arial Narrow" w:hAnsi="Arial Narrow" w:cs="Times New Roman"/>
          <w:b/>
          <w:bCs/>
          <w:color w:val="000000" w:themeColor="text1"/>
          <w:sz w:val="22"/>
          <w:szCs w:val="22"/>
          <w:lang w:eastAsia="en-US" w:bidi="ar-SA"/>
        </w:rPr>
      </w:pPr>
      <w:r w:rsidRPr="00462082">
        <w:rPr>
          <w:rFonts w:ascii="Arial Narrow" w:hAnsi="Arial Narrow" w:cs="Times New Roman"/>
          <w:b/>
          <w:bCs/>
          <w:color w:val="000000" w:themeColor="text1"/>
          <w:sz w:val="22"/>
          <w:szCs w:val="22"/>
          <w:lang w:eastAsia="en-US" w:bidi="ar-SA"/>
        </w:rPr>
        <w:t>OGŁOSZENIE</w:t>
      </w:r>
    </w:p>
    <w:p w14:paraId="34AF5942" w14:textId="77777777" w:rsidR="00135951" w:rsidRPr="00462082" w:rsidRDefault="00135951" w:rsidP="00164102">
      <w:pPr>
        <w:widowControl/>
        <w:suppressAutoHyphens w:val="0"/>
        <w:autoSpaceDE w:val="0"/>
        <w:autoSpaceDN w:val="0"/>
        <w:adjustRightInd w:val="0"/>
        <w:jc w:val="center"/>
        <w:rPr>
          <w:rFonts w:ascii="Arial Narrow" w:hAnsi="Arial Narrow" w:cs="Times New Roman"/>
          <w:b/>
          <w:bCs/>
          <w:color w:val="000000" w:themeColor="text1"/>
          <w:sz w:val="22"/>
          <w:szCs w:val="22"/>
          <w:lang w:eastAsia="en-US" w:bidi="ar-SA"/>
        </w:rPr>
      </w:pPr>
    </w:p>
    <w:p w14:paraId="51042B75" w14:textId="4152FEC5" w:rsidR="005F42FA" w:rsidRPr="00462082" w:rsidRDefault="005F42FA" w:rsidP="00AD6DFA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b/>
          <w:color w:val="000000" w:themeColor="text1"/>
          <w:sz w:val="22"/>
          <w:szCs w:val="22"/>
          <w:lang w:eastAsia="en-US" w:bidi="ar-SA"/>
        </w:rPr>
      </w:pPr>
      <w:r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>Działając na podstawie ustawy z dnia 15 kwietnia 2011 r. o działalności leczniczej (</w:t>
      </w:r>
      <w:proofErr w:type="spellStart"/>
      <w:r w:rsidR="00296A3C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>t.j.</w:t>
      </w:r>
      <w:r w:rsidR="00DC3AD7" w:rsidRPr="00462082">
        <w:rPr>
          <w:rFonts w:ascii="Arial Narrow" w:hAnsi="Arial Narrow" w:cs="Times New Roman"/>
          <w:color w:val="000000" w:themeColor="text1"/>
          <w:sz w:val="22"/>
          <w:szCs w:val="22"/>
        </w:rPr>
        <w:t>Dz</w:t>
      </w:r>
      <w:proofErr w:type="spellEnd"/>
      <w:r w:rsidR="00DC3AD7" w:rsidRPr="00462082">
        <w:rPr>
          <w:rFonts w:ascii="Arial Narrow" w:hAnsi="Arial Narrow" w:cs="Times New Roman"/>
          <w:color w:val="000000" w:themeColor="text1"/>
          <w:sz w:val="22"/>
          <w:szCs w:val="22"/>
        </w:rPr>
        <w:t>. U.</w:t>
      </w:r>
      <w:r w:rsidR="00296A3C">
        <w:rPr>
          <w:rFonts w:ascii="Arial Narrow" w:hAnsi="Arial Narrow" w:cs="Times New Roman"/>
          <w:color w:val="000000" w:themeColor="text1"/>
          <w:sz w:val="22"/>
          <w:szCs w:val="22"/>
        </w:rPr>
        <w:t>2024.799</w:t>
      </w:r>
      <w:r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>) oraz ustawy z</w:t>
      </w:r>
      <w:r w:rsidR="00135951"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 xml:space="preserve"> </w:t>
      </w:r>
      <w:r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>dnia 27 sierpnia 2004 r. o świadczeniach opieki zdrowotnej finansowanych ze środków publicznych (</w:t>
      </w:r>
      <w:r w:rsidR="00296A3C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>t.j.</w:t>
      </w:r>
      <w:r w:rsidR="00D93CA1" w:rsidRPr="00462082">
        <w:rPr>
          <w:rFonts w:ascii="Arial Narrow" w:hAnsi="Arial Narrow" w:cs="Times New Roman"/>
          <w:color w:val="000000" w:themeColor="text1"/>
          <w:sz w:val="22"/>
          <w:szCs w:val="22"/>
        </w:rPr>
        <w:t>Dz.U.</w:t>
      </w:r>
      <w:r w:rsidR="00296A3C">
        <w:rPr>
          <w:rFonts w:ascii="Arial Narrow" w:hAnsi="Arial Narrow" w:cs="Times New Roman"/>
          <w:color w:val="000000" w:themeColor="text1"/>
          <w:sz w:val="22"/>
          <w:szCs w:val="22"/>
        </w:rPr>
        <w:t>2024.146</w:t>
      </w:r>
      <w:r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>)</w:t>
      </w:r>
      <w:r w:rsidR="003F04AE"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 xml:space="preserve"> Samodzielny Publiczny Zespół Zakładów Opieki Zdrowotnej w Wyszkowie</w:t>
      </w:r>
      <w:r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 xml:space="preserve">, ogłasza </w:t>
      </w:r>
      <w:r w:rsidR="00803C57"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 xml:space="preserve">konkurs </w:t>
      </w:r>
      <w:r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 xml:space="preserve">na </w:t>
      </w:r>
      <w:r w:rsidR="00803C57" w:rsidRPr="00462082">
        <w:rPr>
          <w:rFonts w:ascii="Arial Narrow" w:hAnsi="Arial Narrow" w:cs="Times New Roman"/>
          <w:b/>
          <w:color w:val="000000" w:themeColor="text1"/>
          <w:sz w:val="22"/>
          <w:szCs w:val="22"/>
          <w:lang w:eastAsia="en-US" w:bidi="ar-SA"/>
        </w:rPr>
        <w:t>„Świadczenie usług medycznych w zakresie teleradiologii na rzecz SPZZOZ w Wyszkowie”</w:t>
      </w:r>
      <w:r w:rsidRPr="00462082">
        <w:rPr>
          <w:rFonts w:ascii="Arial Narrow" w:hAnsi="Arial Narrow" w:cs="Times New Roman"/>
          <w:b/>
          <w:color w:val="000000" w:themeColor="text1"/>
          <w:sz w:val="22"/>
          <w:szCs w:val="22"/>
          <w:lang w:eastAsia="en-US" w:bidi="ar-SA"/>
        </w:rPr>
        <w:t>.</w:t>
      </w:r>
    </w:p>
    <w:p w14:paraId="3FCA7DD6" w14:textId="77777777" w:rsidR="00164102" w:rsidRPr="00462082" w:rsidRDefault="00164102" w:rsidP="00AD6DFA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color w:val="000000" w:themeColor="text1"/>
          <w:sz w:val="22"/>
          <w:szCs w:val="22"/>
          <w:u w:val="single"/>
          <w:lang w:eastAsia="en-US" w:bidi="ar-SA"/>
        </w:rPr>
      </w:pPr>
    </w:p>
    <w:p w14:paraId="7CFD163C" w14:textId="5486507C" w:rsidR="00C434A9" w:rsidRPr="00462082" w:rsidRDefault="00C434A9" w:rsidP="00AD6DFA">
      <w:pPr>
        <w:widowControl/>
        <w:shd w:val="clear" w:color="auto" w:fill="E7E6E6" w:themeFill="background2"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color w:val="000000" w:themeColor="text1"/>
          <w:sz w:val="22"/>
          <w:szCs w:val="22"/>
          <w:u w:val="single"/>
          <w:lang w:eastAsia="en-US" w:bidi="ar-SA"/>
        </w:rPr>
      </w:pPr>
      <w:r w:rsidRPr="00462082">
        <w:rPr>
          <w:rFonts w:ascii="Arial Narrow" w:hAnsi="Arial Narrow" w:cs="Times New Roman"/>
          <w:color w:val="000000" w:themeColor="text1"/>
          <w:sz w:val="22"/>
          <w:szCs w:val="22"/>
          <w:u w:val="single"/>
          <w:lang w:eastAsia="en-US" w:bidi="ar-SA"/>
        </w:rPr>
        <w:t>Przedmiot konkursu</w:t>
      </w:r>
    </w:p>
    <w:p w14:paraId="18B14392" w14:textId="6C399434" w:rsidR="00C434A9" w:rsidRPr="00462082" w:rsidRDefault="00C434A9" w:rsidP="00AD6DFA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</w:pPr>
      <w:r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 xml:space="preserve">Wykonywanie usług medycznych w zakresie teleradiologii, polegających na opisywaniu badań </w:t>
      </w:r>
      <w:r w:rsidR="005A56A2"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>radiologicznych</w:t>
      </w:r>
      <w:r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 xml:space="preserve"> wykonywanych przez SPZZOZ w Wyszkowie.</w:t>
      </w:r>
    </w:p>
    <w:p w14:paraId="7E02F9A2" w14:textId="77777777" w:rsidR="00164102" w:rsidRPr="00462082" w:rsidRDefault="00164102" w:rsidP="00AD6DFA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b/>
          <w:bCs/>
          <w:color w:val="000000" w:themeColor="text1"/>
          <w:sz w:val="22"/>
          <w:szCs w:val="22"/>
          <w:lang w:eastAsia="en-US" w:bidi="ar-SA"/>
        </w:rPr>
      </w:pPr>
    </w:p>
    <w:p w14:paraId="07919A92" w14:textId="564A5DF2" w:rsidR="00C434A9" w:rsidRPr="00462082" w:rsidRDefault="00C434A9" w:rsidP="00AD6DFA">
      <w:pPr>
        <w:widowControl/>
        <w:shd w:val="clear" w:color="auto" w:fill="E7E6E6" w:themeFill="background2"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color w:val="000000" w:themeColor="text1"/>
          <w:sz w:val="22"/>
          <w:szCs w:val="22"/>
          <w:u w:val="single"/>
          <w:lang w:eastAsia="en-US" w:bidi="ar-SA"/>
        </w:rPr>
      </w:pPr>
      <w:r w:rsidRPr="00462082">
        <w:rPr>
          <w:rFonts w:ascii="Arial Narrow" w:hAnsi="Arial Narrow" w:cs="Times New Roman"/>
          <w:color w:val="000000" w:themeColor="text1"/>
          <w:sz w:val="22"/>
          <w:szCs w:val="22"/>
          <w:u w:val="single"/>
          <w:lang w:eastAsia="en-US" w:bidi="ar-SA"/>
        </w:rPr>
        <w:t>Przewidywany czas obowiązywania umowy</w:t>
      </w:r>
    </w:p>
    <w:p w14:paraId="7FCE3BAE" w14:textId="2B459097" w:rsidR="00C434A9" w:rsidRPr="00462082" w:rsidRDefault="00C434A9" w:rsidP="00AD6DFA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</w:pPr>
      <w:r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>12 miesięcy od dnia podpisania umowy.</w:t>
      </w:r>
    </w:p>
    <w:p w14:paraId="26C8AE4C" w14:textId="547D0516" w:rsidR="00C434A9" w:rsidRPr="00462082" w:rsidRDefault="00C434A9" w:rsidP="00AD6DFA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</w:pPr>
      <w:r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 xml:space="preserve">SPZZOZ w Wyszkowie planuje podpisać </w:t>
      </w:r>
      <w:r w:rsidRPr="008C5AB3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 xml:space="preserve">umowę </w:t>
      </w:r>
      <w:r w:rsidR="00462849" w:rsidRPr="008C5AB3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>od</w:t>
      </w:r>
      <w:r w:rsidR="00F777C7" w:rsidRPr="008C5AB3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 xml:space="preserve"> dnia </w:t>
      </w:r>
      <w:r w:rsidR="008C5AB3" w:rsidRPr="008C5AB3">
        <w:rPr>
          <w:rFonts w:ascii="Arial Narrow" w:hAnsi="Arial Narrow" w:cs="Times New Roman"/>
          <w:b/>
          <w:color w:val="000000" w:themeColor="text1"/>
          <w:sz w:val="22"/>
          <w:szCs w:val="22"/>
          <w:lang w:eastAsia="en-US" w:bidi="ar-SA"/>
        </w:rPr>
        <w:t>01.08.2024 r.</w:t>
      </w:r>
    </w:p>
    <w:p w14:paraId="279BEE3C" w14:textId="240F4CD0" w:rsidR="00C73C5E" w:rsidRPr="00462082" w:rsidRDefault="00C73C5E" w:rsidP="00AD6DFA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</w:pPr>
    </w:p>
    <w:p w14:paraId="3E2A9633" w14:textId="7D9EF785" w:rsidR="00C73C5E" w:rsidRPr="00462082" w:rsidRDefault="00C73C5E" w:rsidP="00AD6DFA">
      <w:pPr>
        <w:shd w:val="clear" w:color="auto" w:fill="E7E6E6" w:themeFill="background2"/>
        <w:spacing w:line="276" w:lineRule="auto"/>
        <w:rPr>
          <w:rFonts w:ascii="Arial Narrow" w:hAnsi="Arial Narrow" w:cs="Times New Roman"/>
          <w:color w:val="000000" w:themeColor="text1"/>
          <w:sz w:val="22"/>
          <w:szCs w:val="22"/>
          <w:u w:val="single"/>
        </w:rPr>
      </w:pPr>
      <w:r w:rsidRPr="00462082">
        <w:rPr>
          <w:rFonts w:ascii="Arial Narrow" w:hAnsi="Arial Narrow" w:cs="Times New Roman"/>
          <w:color w:val="000000" w:themeColor="text1"/>
          <w:sz w:val="22"/>
          <w:szCs w:val="22"/>
          <w:u w:val="single"/>
        </w:rPr>
        <w:t>Informacja o sposobie porozumiewania się Zamawiającego z Wykonawcami, tryb udzielania wyjaśnień</w:t>
      </w:r>
    </w:p>
    <w:p w14:paraId="02D0F22E" w14:textId="77777777" w:rsidR="00C73C5E" w:rsidRPr="00462082" w:rsidRDefault="00C73C5E" w:rsidP="00AD6DFA">
      <w:pPr>
        <w:spacing w:line="276" w:lineRule="auto"/>
        <w:rPr>
          <w:rFonts w:ascii="Arial Narrow" w:hAnsi="Arial Narrow" w:cs="Times New Roman"/>
          <w:color w:val="000000" w:themeColor="text1"/>
          <w:sz w:val="22"/>
          <w:szCs w:val="22"/>
          <w:lang w:eastAsia="pl-PL"/>
        </w:rPr>
      </w:pPr>
    </w:p>
    <w:p w14:paraId="24E78569" w14:textId="77777777" w:rsidR="00C73C5E" w:rsidRPr="00462082" w:rsidRDefault="00C73C5E" w:rsidP="00AD6DFA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462082">
        <w:rPr>
          <w:rFonts w:ascii="Arial Narrow" w:hAnsi="Arial Narrow" w:cs="Times New Roman"/>
          <w:color w:val="000000" w:themeColor="text1"/>
        </w:rPr>
        <w:t>Osobą uprawnioną do porozumiewania się z Wykonawcami jest: Joanna Wilk oraz Marek Jasiński.</w:t>
      </w:r>
    </w:p>
    <w:p w14:paraId="60F5D78D" w14:textId="77777777" w:rsidR="00C73C5E" w:rsidRPr="00462082" w:rsidRDefault="00C73C5E" w:rsidP="00AD6DFA">
      <w:pPr>
        <w:pStyle w:val="Bezodstpw"/>
        <w:numPr>
          <w:ilvl w:val="0"/>
          <w:numId w:val="10"/>
        </w:numPr>
        <w:spacing w:line="276" w:lineRule="auto"/>
        <w:jc w:val="both"/>
        <w:rPr>
          <w:rStyle w:val="Hipercze"/>
          <w:rFonts w:ascii="Arial Narrow" w:hAnsi="Arial Narrow" w:cs="Times New Roman"/>
          <w:color w:val="000000" w:themeColor="text1"/>
        </w:rPr>
      </w:pPr>
      <w:r w:rsidRPr="00462082">
        <w:rPr>
          <w:rFonts w:ascii="Arial Narrow" w:hAnsi="Arial Narrow" w:cs="Times New Roman"/>
          <w:color w:val="000000" w:themeColor="text1"/>
          <w:lang w:eastAsia="pl-PL"/>
        </w:rPr>
        <w:t>Pytania, wszelką korespondencję należy ki</w:t>
      </w:r>
      <w:bookmarkStart w:id="0" w:name="_GoBack"/>
      <w:bookmarkEnd w:id="0"/>
      <w:r w:rsidRPr="00462082">
        <w:rPr>
          <w:rFonts w:ascii="Arial Narrow" w:hAnsi="Arial Narrow" w:cs="Times New Roman"/>
          <w:color w:val="000000" w:themeColor="text1"/>
          <w:lang w:eastAsia="pl-PL"/>
        </w:rPr>
        <w:t>erować na adres poczty elektronicznej:</w:t>
      </w:r>
      <w:r w:rsidRPr="00462082">
        <w:rPr>
          <w:rFonts w:ascii="Arial Narrow" w:hAnsi="Arial Narrow" w:cs="Times New Roman"/>
          <w:color w:val="000000" w:themeColor="text1"/>
        </w:rPr>
        <w:t xml:space="preserve"> </w:t>
      </w:r>
      <w:hyperlink r:id="rId11" w:history="1">
        <w:r w:rsidRPr="00462082">
          <w:rPr>
            <w:rStyle w:val="Hipercze"/>
            <w:rFonts w:ascii="Arial Narrow" w:hAnsi="Arial Narrow" w:cs="Times New Roman"/>
            <w:b/>
            <w:bCs/>
            <w:color w:val="000000" w:themeColor="text1"/>
          </w:rPr>
          <w:t>zp@szpitalwyszkow.pl</w:t>
        </w:r>
      </w:hyperlink>
    </w:p>
    <w:p w14:paraId="525B14DD" w14:textId="77777777" w:rsidR="00C73C5E" w:rsidRPr="00462082" w:rsidRDefault="00C73C5E" w:rsidP="00AD6DFA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462082">
        <w:rPr>
          <w:rFonts w:ascii="Arial Narrow" w:hAnsi="Arial Narrow" w:cs="Times New Roman"/>
          <w:color w:val="000000" w:themeColor="text1"/>
        </w:rPr>
        <w:t>Wykonawca może zwracać się do Zamawiającego o wyjaśnienia dotyczące wszelkich wątpliwości związanych z Warunkami Konkursu, sposobem przygotowania oferty, kierując swoje pytania na piśmie.</w:t>
      </w:r>
    </w:p>
    <w:p w14:paraId="0B3C378F" w14:textId="63654594" w:rsidR="00C73C5E" w:rsidRPr="00462082" w:rsidRDefault="00C73C5E" w:rsidP="00AD6DFA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462082">
        <w:rPr>
          <w:rFonts w:ascii="Arial Narrow" w:hAnsi="Arial Narrow" w:cs="Times New Roman"/>
          <w:color w:val="000000" w:themeColor="text1"/>
        </w:rPr>
        <w:t xml:space="preserve">Pytania w zakresie opisu przedmiotu konkursu można składać do </w:t>
      </w:r>
      <w:r w:rsidR="008C5AB3">
        <w:rPr>
          <w:rFonts w:ascii="Arial Narrow" w:hAnsi="Arial Narrow" w:cs="Times New Roman"/>
          <w:b/>
          <w:bCs/>
          <w:color w:val="000000" w:themeColor="text1"/>
        </w:rPr>
        <w:t>03.07.2024</w:t>
      </w:r>
      <w:r w:rsidRPr="008C5AB3">
        <w:rPr>
          <w:rFonts w:ascii="Arial Narrow" w:hAnsi="Arial Narrow" w:cs="Times New Roman"/>
          <w:b/>
          <w:bCs/>
          <w:color w:val="000000" w:themeColor="text1"/>
        </w:rPr>
        <w:t xml:space="preserve">r. </w:t>
      </w:r>
      <w:r w:rsidR="00F97443" w:rsidRPr="008C5AB3">
        <w:rPr>
          <w:rFonts w:ascii="Arial Narrow" w:hAnsi="Arial Narrow" w:cs="Times New Roman"/>
          <w:b/>
          <w:bCs/>
          <w:color w:val="000000" w:themeColor="text1"/>
        </w:rPr>
        <w:t>godz</w:t>
      </w:r>
      <w:r w:rsidR="00F97443" w:rsidRPr="00462082">
        <w:rPr>
          <w:rFonts w:ascii="Arial Narrow" w:hAnsi="Arial Narrow" w:cs="Times New Roman"/>
          <w:b/>
          <w:bCs/>
          <w:color w:val="000000" w:themeColor="text1"/>
        </w:rPr>
        <w:t>. 10.00.</w:t>
      </w:r>
    </w:p>
    <w:p w14:paraId="202C1130" w14:textId="77777777" w:rsidR="00C73C5E" w:rsidRPr="00462082" w:rsidRDefault="00C73C5E" w:rsidP="00AD6DFA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462082">
        <w:rPr>
          <w:rFonts w:ascii="Arial Narrow" w:hAnsi="Arial Narrow" w:cs="Times New Roman"/>
          <w:color w:val="000000" w:themeColor="text1"/>
        </w:rPr>
        <w:t xml:space="preserve">Zamawiający udzieli wyjaśnień niezwłocznie, jednak nie później niż na 2 dni przed terminem składania ofert. </w:t>
      </w:r>
    </w:p>
    <w:p w14:paraId="559C26AB" w14:textId="77777777" w:rsidR="00C73C5E" w:rsidRPr="00462082" w:rsidRDefault="00C73C5E" w:rsidP="00AD6DFA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462082">
        <w:rPr>
          <w:rFonts w:ascii="Arial Narrow" w:hAnsi="Arial Narrow" w:cs="Times New Roman"/>
          <w:color w:val="000000" w:themeColor="text1"/>
        </w:rPr>
        <w:t xml:space="preserve">Jeżeli wniosek o wyjaśnienie treści wpłynie po upływie terminu składania wniosku, o którym mowa w ust. 4, lub dotyczy już udzielonych wyjaśnień, zamawiający udzieli wyjaśnień albo pozostawi wniosek bez rozpoznania. </w:t>
      </w:r>
    </w:p>
    <w:p w14:paraId="62844BDB" w14:textId="77777777" w:rsidR="00C73C5E" w:rsidRPr="00462082" w:rsidRDefault="00C73C5E" w:rsidP="00AD6DFA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462082">
        <w:rPr>
          <w:rFonts w:ascii="Arial Narrow" w:hAnsi="Arial Narrow" w:cs="Times New Roman"/>
          <w:color w:val="000000" w:themeColor="text1"/>
        </w:rPr>
        <w:t xml:space="preserve">Przedłużenie terminu składania ofert nie wpływa na bieg terminu składania wniosku, o którym mowa w ust. 4. </w:t>
      </w:r>
    </w:p>
    <w:p w14:paraId="085EF351" w14:textId="16B7E660" w:rsidR="00C73C5E" w:rsidRPr="00462082" w:rsidRDefault="00C73C5E" w:rsidP="00AD6DFA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462082">
        <w:rPr>
          <w:rFonts w:ascii="Arial Narrow" w:hAnsi="Arial Narrow" w:cs="Times New Roman"/>
          <w:color w:val="000000" w:themeColor="text1"/>
        </w:rPr>
        <w:t>Treść zapytań wraz z wyjaśnieniami zamawiający zamieści na stronie prowadzonego post</w:t>
      </w:r>
      <w:r w:rsidR="00484F26" w:rsidRPr="00462082">
        <w:rPr>
          <w:rFonts w:ascii="Arial Narrow" w:hAnsi="Arial Narrow" w:cs="Times New Roman"/>
          <w:color w:val="000000" w:themeColor="text1"/>
        </w:rPr>
        <w:t>ę</w:t>
      </w:r>
      <w:r w:rsidRPr="00462082">
        <w:rPr>
          <w:rFonts w:ascii="Arial Narrow" w:hAnsi="Arial Narrow" w:cs="Times New Roman"/>
          <w:color w:val="000000" w:themeColor="text1"/>
        </w:rPr>
        <w:t xml:space="preserve">powania </w:t>
      </w:r>
      <w:hyperlink r:id="rId12" w:history="1">
        <w:r w:rsidRPr="00462082">
          <w:rPr>
            <w:rStyle w:val="Hipercze"/>
            <w:rFonts w:ascii="Arial Narrow" w:hAnsi="Arial Narrow" w:cs="Times New Roman"/>
            <w:color w:val="000000" w:themeColor="text1"/>
          </w:rPr>
          <w:t>www.szpitalwyszkow.pl</w:t>
        </w:r>
      </w:hyperlink>
      <w:r w:rsidRPr="00462082">
        <w:rPr>
          <w:rFonts w:ascii="Arial Narrow" w:hAnsi="Arial Narrow" w:cs="Times New Roman"/>
          <w:color w:val="000000" w:themeColor="text1"/>
        </w:rPr>
        <w:t xml:space="preserve">  </w:t>
      </w:r>
      <w:r w:rsidR="00693EF6" w:rsidRPr="00462082">
        <w:rPr>
          <w:rFonts w:ascii="Arial Narrow" w:hAnsi="Arial Narrow" w:cs="Times New Roman"/>
          <w:color w:val="000000" w:themeColor="text1"/>
        </w:rPr>
        <w:br/>
      </w:r>
      <w:r w:rsidRPr="00462082">
        <w:rPr>
          <w:rFonts w:ascii="Arial Narrow" w:hAnsi="Arial Narrow" w:cs="Times New Roman"/>
          <w:color w:val="000000" w:themeColor="text1"/>
        </w:rPr>
        <w:t>i przekaże pocztą elektroniczną wykonawcom biorącym udział w postępowaniu.</w:t>
      </w:r>
    </w:p>
    <w:p w14:paraId="3DA92D56" w14:textId="77777777" w:rsidR="00C73C5E" w:rsidRPr="00462082" w:rsidRDefault="00C73C5E" w:rsidP="00AD6DFA">
      <w:pPr>
        <w:pStyle w:val="Bezodstpw"/>
        <w:spacing w:line="276" w:lineRule="auto"/>
        <w:ind w:left="360"/>
        <w:jc w:val="both"/>
        <w:rPr>
          <w:rFonts w:ascii="Arial Narrow" w:hAnsi="Arial Narrow" w:cs="Times New Roman"/>
          <w:strike/>
          <w:color w:val="000000" w:themeColor="text1"/>
        </w:rPr>
      </w:pPr>
    </w:p>
    <w:p w14:paraId="6963D382" w14:textId="5BC7BFF2" w:rsidR="00D93CA1" w:rsidRPr="00462082" w:rsidRDefault="00D93CA1" w:rsidP="00AD6DFA">
      <w:pPr>
        <w:shd w:val="clear" w:color="auto" w:fill="E7E6E6" w:themeFill="background2"/>
        <w:spacing w:line="276" w:lineRule="auto"/>
        <w:rPr>
          <w:rFonts w:ascii="Arial Narrow" w:hAnsi="Arial Narrow" w:cs="Times New Roman"/>
          <w:color w:val="000000" w:themeColor="text1"/>
          <w:sz w:val="22"/>
          <w:szCs w:val="22"/>
          <w:u w:val="single"/>
        </w:rPr>
      </w:pPr>
      <w:r w:rsidRPr="00462082">
        <w:rPr>
          <w:rFonts w:ascii="Arial Narrow" w:hAnsi="Arial Narrow" w:cs="Times New Roman"/>
          <w:color w:val="000000" w:themeColor="text1"/>
          <w:sz w:val="22"/>
          <w:szCs w:val="22"/>
          <w:u w:val="single"/>
        </w:rPr>
        <w:t>M</w:t>
      </w:r>
      <w:r w:rsidR="00AD6DFA" w:rsidRPr="00462082">
        <w:rPr>
          <w:rFonts w:ascii="Arial Narrow" w:hAnsi="Arial Narrow" w:cs="Times New Roman"/>
          <w:color w:val="000000" w:themeColor="text1"/>
          <w:sz w:val="22"/>
          <w:szCs w:val="22"/>
          <w:u w:val="single"/>
        </w:rPr>
        <w:t>iejsce oraz termin składania i otwarcia ofert</w:t>
      </w:r>
    </w:p>
    <w:p w14:paraId="35B609DA" w14:textId="77777777" w:rsidR="00D93CA1" w:rsidRPr="00462082" w:rsidRDefault="00D93CA1" w:rsidP="00AD6DFA">
      <w:pPr>
        <w:spacing w:line="276" w:lineRule="auto"/>
        <w:rPr>
          <w:rFonts w:ascii="Arial Narrow" w:hAnsi="Arial Narrow" w:cs="Times New Roman"/>
          <w:color w:val="000000" w:themeColor="text1"/>
          <w:sz w:val="22"/>
          <w:szCs w:val="22"/>
        </w:rPr>
      </w:pPr>
    </w:p>
    <w:p w14:paraId="3BED4AB0" w14:textId="77777777" w:rsidR="0095562F" w:rsidRPr="00462082" w:rsidRDefault="00D93CA1" w:rsidP="0095562F">
      <w:pPr>
        <w:pStyle w:val="Bezodstpw"/>
        <w:numPr>
          <w:ilvl w:val="3"/>
          <w:numId w:val="11"/>
        </w:numPr>
        <w:spacing w:line="276" w:lineRule="auto"/>
        <w:ind w:left="426" w:hanging="426"/>
        <w:jc w:val="both"/>
        <w:rPr>
          <w:rFonts w:ascii="Arial Narrow" w:hAnsi="Arial Narrow" w:cs="Times New Roman"/>
          <w:color w:val="000000" w:themeColor="text1"/>
        </w:rPr>
      </w:pPr>
      <w:bookmarkStart w:id="1" w:name="_Toc56878493"/>
      <w:bookmarkStart w:id="2" w:name="_Toc136762103"/>
      <w:r w:rsidRPr="00462082">
        <w:rPr>
          <w:rFonts w:ascii="Arial Narrow" w:hAnsi="Arial Narrow" w:cs="Times New Roman"/>
          <w:color w:val="000000" w:themeColor="text1"/>
        </w:rPr>
        <w:t>Oferta powinna być sporządzona w języku polskim</w:t>
      </w:r>
      <w:r w:rsidR="00462849" w:rsidRPr="00462082">
        <w:rPr>
          <w:rFonts w:ascii="Arial Narrow" w:hAnsi="Arial Narrow" w:cs="Times New Roman"/>
          <w:color w:val="000000" w:themeColor="text1"/>
        </w:rPr>
        <w:t>.</w:t>
      </w:r>
    </w:p>
    <w:p w14:paraId="6C602E24" w14:textId="2FA2A4F4" w:rsidR="0095562F" w:rsidRPr="00462082" w:rsidRDefault="0095562F" w:rsidP="0095562F">
      <w:pPr>
        <w:pStyle w:val="Bezodstpw"/>
        <w:numPr>
          <w:ilvl w:val="3"/>
          <w:numId w:val="11"/>
        </w:numPr>
        <w:spacing w:line="276" w:lineRule="auto"/>
        <w:ind w:left="426" w:hanging="426"/>
        <w:jc w:val="both"/>
        <w:rPr>
          <w:rFonts w:ascii="Arial Narrow" w:hAnsi="Arial Narrow" w:cs="Times New Roman"/>
          <w:color w:val="000000" w:themeColor="text1"/>
        </w:rPr>
      </w:pPr>
      <w:r w:rsidRPr="00462082">
        <w:rPr>
          <w:rFonts w:ascii="Arial Narrow" w:hAnsi="Arial Narrow" w:cs="Times New Roman"/>
          <w:color w:val="000000" w:themeColor="text1"/>
        </w:rPr>
        <w:t xml:space="preserve">Oferty należy składać w SPZZOZ w Wyszkowie w Budynku Administracji </w:t>
      </w:r>
      <w:r w:rsidR="00462082" w:rsidRPr="00462082">
        <w:rPr>
          <w:rFonts w:ascii="Arial Narrow" w:hAnsi="Arial Narrow" w:cs="Times New Roman"/>
          <w:color w:val="000000" w:themeColor="text1"/>
        </w:rPr>
        <w:t>parter, KANCELARIA</w:t>
      </w:r>
      <w:r w:rsidRPr="00462082">
        <w:rPr>
          <w:rFonts w:ascii="Arial Narrow" w:hAnsi="Arial Narrow" w:cs="Times New Roman"/>
          <w:color w:val="000000" w:themeColor="text1"/>
        </w:rPr>
        <w:t>, pod rygorem odrzucenia w formie papierowej w zamkniętych kopertach z pieczątką oferenta podpisane:</w:t>
      </w:r>
    </w:p>
    <w:p w14:paraId="40D70E9E" w14:textId="79358944" w:rsidR="0095562F" w:rsidRPr="008C5AB3" w:rsidRDefault="0095562F" w:rsidP="0095562F">
      <w:pPr>
        <w:pStyle w:val="Bezodstpw"/>
        <w:ind w:left="349"/>
        <w:jc w:val="both"/>
        <w:rPr>
          <w:rFonts w:ascii="Arial Narrow" w:hAnsi="Arial Narrow" w:cs="Times New Roman"/>
          <w:b/>
          <w:i/>
          <w:color w:val="000000" w:themeColor="text1"/>
        </w:rPr>
      </w:pPr>
      <w:r w:rsidRPr="00462082">
        <w:rPr>
          <w:rFonts w:ascii="Arial Narrow" w:hAnsi="Arial Narrow" w:cs="Times New Roman"/>
          <w:b/>
          <w:i/>
          <w:color w:val="000000" w:themeColor="text1"/>
        </w:rPr>
        <w:t xml:space="preserve">„Konkurs ofert w przedmiocie: Świadczenie usług medycznych w zakresie teleradiologii na rzecz </w:t>
      </w:r>
      <w:r w:rsidRPr="008C5AB3">
        <w:rPr>
          <w:rFonts w:ascii="Arial Narrow" w:hAnsi="Arial Narrow" w:cs="Times New Roman"/>
          <w:b/>
          <w:i/>
          <w:color w:val="000000" w:themeColor="text1"/>
        </w:rPr>
        <w:t>SPZZOZ w Wyszkowie, Znak sprawy: DEZ/Z/341/ZP-</w:t>
      </w:r>
      <w:r w:rsidR="00296A3C" w:rsidRPr="008C5AB3">
        <w:rPr>
          <w:rFonts w:ascii="Arial Narrow" w:hAnsi="Arial Narrow" w:cs="Times New Roman"/>
          <w:b/>
          <w:i/>
          <w:color w:val="000000" w:themeColor="text1"/>
        </w:rPr>
        <w:t>26</w:t>
      </w:r>
      <w:r w:rsidR="004C5A44" w:rsidRPr="008C5AB3">
        <w:rPr>
          <w:rFonts w:ascii="Arial Narrow" w:hAnsi="Arial Narrow" w:cs="Times New Roman"/>
          <w:b/>
          <w:i/>
          <w:color w:val="000000" w:themeColor="text1"/>
        </w:rPr>
        <w:t>/2024</w:t>
      </w:r>
      <w:r w:rsidRPr="008C5AB3">
        <w:rPr>
          <w:rFonts w:ascii="Arial Narrow" w:hAnsi="Arial Narrow" w:cs="Times New Roman"/>
          <w:b/>
          <w:i/>
          <w:color w:val="000000" w:themeColor="text1"/>
        </w:rPr>
        <w:t>_KO”</w:t>
      </w:r>
    </w:p>
    <w:p w14:paraId="1558A0D6" w14:textId="7FB2607D" w:rsidR="0095562F" w:rsidRPr="008C5AB3" w:rsidRDefault="0095562F" w:rsidP="0095562F">
      <w:pPr>
        <w:pStyle w:val="Bezodstpw"/>
        <w:ind w:left="349"/>
        <w:jc w:val="both"/>
        <w:rPr>
          <w:rFonts w:ascii="Arial Narrow" w:hAnsi="Arial Narrow" w:cs="Times New Roman"/>
          <w:color w:val="000000" w:themeColor="text1"/>
        </w:rPr>
      </w:pPr>
      <w:r w:rsidRPr="008C5AB3">
        <w:rPr>
          <w:rFonts w:ascii="Arial Narrow" w:hAnsi="Arial Narrow" w:cs="Times New Roman"/>
          <w:color w:val="000000" w:themeColor="text1"/>
        </w:rPr>
        <w:t xml:space="preserve">do dnia </w:t>
      </w:r>
      <w:r w:rsidR="008C5AB3" w:rsidRPr="008C5AB3">
        <w:rPr>
          <w:rFonts w:ascii="Arial Narrow" w:hAnsi="Arial Narrow" w:cs="Times New Roman"/>
          <w:b/>
          <w:bCs/>
          <w:color w:val="000000" w:themeColor="text1"/>
        </w:rPr>
        <w:t>08.07.2024</w:t>
      </w:r>
      <w:r w:rsidR="00296A3C" w:rsidRPr="008C5AB3">
        <w:rPr>
          <w:rFonts w:ascii="Arial Narrow" w:hAnsi="Arial Narrow" w:cs="Times New Roman"/>
          <w:b/>
          <w:bCs/>
          <w:color w:val="000000" w:themeColor="text1"/>
        </w:rPr>
        <w:t>.</w:t>
      </w:r>
      <w:r w:rsidRPr="008C5AB3">
        <w:rPr>
          <w:rFonts w:ascii="Arial Narrow" w:hAnsi="Arial Narrow" w:cs="Times New Roman"/>
          <w:b/>
          <w:bCs/>
          <w:color w:val="000000" w:themeColor="text1"/>
        </w:rPr>
        <w:t xml:space="preserve"> r. do godz. 10.00.</w:t>
      </w:r>
    </w:p>
    <w:p w14:paraId="7C85153D" w14:textId="74B00242" w:rsidR="00D93CA1" w:rsidRPr="00462082" w:rsidRDefault="00296A3C" w:rsidP="00AD6DFA">
      <w:pPr>
        <w:pStyle w:val="Bezodstpw"/>
        <w:numPr>
          <w:ilvl w:val="3"/>
          <w:numId w:val="11"/>
        </w:numPr>
        <w:spacing w:line="276" w:lineRule="auto"/>
        <w:ind w:left="426" w:hanging="426"/>
        <w:jc w:val="both"/>
        <w:rPr>
          <w:rFonts w:ascii="Arial Narrow" w:hAnsi="Arial Narrow" w:cs="Times New Roman"/>
          <w:color w:val="000000" w:themeColor="text1"/>
        </w:rPr>
      </w:pPr>
      <w:r w:rsidRPr="008C5AB3">
        <w:rPr>
          <w:rFonts w:ascii="Arial Narrow" w:hAnsi="Arial Narrow" w:cs="Times New Roman"/>
          <w:color w:val="000000" w:themeColor="text1"/>
        </w:rPr>
        <w:t>Oferty złożone</w:t>
      </w:r>
      <w:r w:rsidR="00D93CA1" w:rsidRPr="008C5AB3">
        <w:rPr>
          <w:rFonts w:ascii="Arial Narrow" w:hAnsi="Arial Narrow" w:cs="Times New Roman"/>
          <w:color w:val="000000" w:themeColor="text1"/>
        </w:rPr>
        <w:t xml:space="preserve"> po terminie nie będą rozpatrywane</w:t>
      </w:r>
      <w:r w:rsidR="00D93CA1" w:rsidRPr="00462082">
        <w:rPr>
          <w:rFonts w:ascii="Arial Narrow" w:hAnsi="Arial Narrow" w:cs="Times New Roman"/>
          <w:color w:val="000000" w:themeColor="text1"/>
        </w:rPr>
        <w:t>.</w:t>
      </w:r>
    </w:p>
    <w:p w14:paraId="188CBB7A" w14:textId="3D3AA8F4" w:rsidR="00D93CA1" w:rsidRPr="00462082" w:rsidRDefault="00D93CA1" w:rsidP="00AD6DFA">
      <w:pPr>
        <w:pStyle w:val="Bezodstpw"/>
        <w:numPr>
          <w:ilvl w:val="3"/>
          <w:numId w:val="11"/>
        </w:numPr>
        <w:spacing w:line="276" w:lineRule="auto"/>
        <w:ind w:left="426" w:hanging="426"/>
        <w:jc w:val="both"/>
        <w:rPr>
          <w:rFonts w:ascii="Arial Narrow" w:hAnsi="Arial Narrow" w:cs="Times New Roman"/>
          <w:color w:val="000000" w:themeColor="text1"/>
        </w:rPr>
      </w:pPr>
      <w:r w:rsidRPr="00462082">
        <w:rPr>
          <w:rFonts w:ascii="Arial Narrow" w:hAnsi="Arial Narrow" w:cs="Times New Roman"/>
          <w:b/>
          <w:color w:val="000000" w:themeColor="text1"/>
        </w:rPr>
        <w:lastRenderedPageBreak/>
        <w:t xml:space="preserve">Otwarcie ofert nastąpi w dniu </w:t>
      </w:r>
      <w:r w:rsidR="008C5AB3">
        <w:rPr>
          <w:rFonts w:ascii="Arial Narrow" w:hAnsi="Arial Narrow" w:cs="Times New Roman"/>
          <w:b/>
          <w:color w:val="000000" w:themeColor="text1"/>
        </w:rPr>
        <w:t>08.07.2024</w:t>
      </w:r>
      <w:r w:rsidR="00451FB3" w:rsidRPr="00462082">
        <w:rPr>
          <w:rFonts w:ascii="Arial Narrow" w:hAnsi="Arial Narrow" w:cs="Times New Roman"/>
          <w:b/>
          <w:color w:val="000000" w:themeColor="text1"/>
        </w:rPr>
        <w:t xml:space="preserve"> roku o godzinie 1</w:t>
      </w:r>
      <w:r w:rsidR="00462849" w:rsidRPr="00462082">
        <w:rPr>
          <w:rFonts w:ascii="Arial Narrow" w:hAnsi="Arial Narrow" w:cs="Times New Roman"/>
          <w:b/>
          <w:color w:val="000000" w:themeColor="text1"/>
        </w:rPr>
        <w:t>0</w:t>
      </w:r>
      <w:r w:rsidRPr="00462082">
        <w:rPr>
          <w:rFonts w:ascii="Arial Narrow" w:hAnsi="Arial Narrow" w:cs="Times New Roman"/>
          <w:b/>
          <w:color w:val="000000" w:themeColor="text1"/>
        </w:rPr>
        <w:t>:15 w SPZZOZ w Wyszkowie</w:t>
      </w:r>
      <w:bookmarkEnd w:id="1"/>
      <w:bookmarkEnd w:id="2"/>
      <w:r w:rsidR="00462082" w:rsidRPr="00462082">
        <w:rPr>
          <w:rFonts w:ascii="Arial Narrow" w:hAnsi="Arial Narrow" w:cs="Times New Roman"/>
          <w:b/>
          <w:color w:val="000000" w:themeColor="text1"/>
        </w:rPr>
        <w:t>, piętro 1, pokój nr 11</w:t>
      </w:r>
      <w:r w:rsidR="00484F26" w:rsidRPr="00462082">
        <w:rPr>
          <w:rFonts w:ascii="Arial Narrow" w:hAnsi="Arial Narrow" w:cs="Times New Roman"/>
          <w:b/>
          <w:color w:val="000000" w:themeColor="text1"/>
        </w:rPr>
        <w:t>.</w:t>
      </w:r>
    </w:p>
    <w:p w14:paraId="6A00E39A" w14:textId="77777777" w:rsidR="00D93CA1" w:rsidRPr="00462082" w:rsidRDefault="00D93CA1" w:rsidP="00AD6DFA">
      <w:pPr>
        <w:pStyle w:val="Bezodstpw"/>
        <w:numPr>
          <w:ilvl w:val="3"/>
          <w:numId w:val="11"/>
        </w:numPr>
        <w:spacing w:line="276" w:lineRule="auto"/>
        <w:ind w:left="426" w:hanging="426"/>
        <w:jc w:val="both"/>
        <w:rPr>
          <w:rFonts w:ascii="Arial Narrow" w:hAnsi="Arial Narrow" w:cs="Times New Roman"/>
          <w:color w:val="000000" w:themeColor="text1"/>
        </w:rPr>
      </w:pPr>
      <w:r w:rsidRPr="00462082">
        <w:rPr>
          <w:rFonts w:ascii="Arial Narrow" w:hAnsi="Arial Narrow" w:cs="Times New Roman"/>
          <w:color w:val="000000" w:themeColor="text1"/>
        </w:rPr>
        <w:t>Otwarcie ofert jest jawne, Wykonawcy mogą uczestniczyć w sesji otwarcia ofert.</w:t>
      </w:r>
    </w:p>
    <w:p w14:paraId="17D2B030" w14:textId="77777777" w:rsidR="00AD6DFA" w:rsidRPr="00462082" w:rsidRDefault="00D93CA1" w:rsidP="00AD6DFA">
      <w:pPr>
        <w:pStyle w:val="Bezodstpw"/>
        <w:numPr>
          <w:ilvl w:val="3"/>
          <w:numId w:val="11"/>
        </w:numPr>
        <w:spacing w:line="276" w:lineRule="auto"/>
        <w:ind w:left="426" w:hanging="426"/>
        <w:jc w:val="both"/>
        <w:rPr>
          <w:rFonts w:ascii="Arial Narrow" w:hAnsi="Arial Narrow" w:cs="Times New Roman"/>
          <w:color w:val="000000" w:themeColor="text1"/>
        </w:rPr>
      </w:pPr>
      <w:r w:rsidRPr="00462082">
        <w:rPr>
          <w:rFonts w:ascii="Arial Narrow" w:hAnsi="Arial Narrow" w:cs="Times New Roman"/>
          <w:color w:val="000000" w:themeColor="text1"/>
        </w:rPr>
        <w:t>Niezwłocznie po otwarciu ofert Zamawiający zamieści na stronie internetowej informację z otwarcia ofert.</w:t>
      </w:r>
    </w:p>
    <w:p w14:paraId="03D1F5DA" w14:textId="77777777" w:rsidR="00AD6DFA" w:rsidRPr="00462082" w:rsidRDefault="00C73C5E" w:rsidP="00AD6DFA">
      <w:pPr>
        <w:pStyle w:val="Bezodstpw"/>
        <w:numPr>
          <w:ilvl w:val="3"/>
          <w:numId w:val="11"/>
        </w:numPr>
        <w:spacing w:line="276" w:lineRule="auto"/>
        <w:ind w:left="426" w:hanging="426"/>
        <w:jc w:val="both"/>
        <w:rPr>
          <w:rFonts w:ascii="Arial Narrow" w:hAnsi="Arial Narrow" w:cs="Times New Roman"/>
          <w:color w:val="000000" w:themeColor="text1"/>
        </w:rPr>
      </w:pPr>
      <w:r w:rsidRPr="00462082">
        <w:rPr>
          <w:rFonts w:ascii="Arial Narrow" w:hAnsi="Arial Narrow" w:cs="Times New Roman"/>
          <w:color w:val="000000" w:themeColor="text1"/>
        </w:rPr>
        <w:t>Zamawiający zastrzega sobie prawo do odwołania konkursu oraz do przesunięcia terminu składania ofert.</w:t>
      </w:r>
      <w:bookmarkStart w:id="3" w:name="_Hlk86351556"/>
    </w:p>
    <w:bookmarkEnd w:id="3"/>
    <w:p w14:paraId="7DFE1118" w14:textId="77777777" w:rsidR="00C73C5E" w:rsidRPr="00462082" w:rsidRDefault="00C73C5E" w:rsidP="00AD6DFA">
      <w:pPr>
        <w:pStyle w:val="Bezodstpw"/>
        <w:spacing w:line="276" w:lineRule="auto"/>
        <w:ind w:left="426"/>
        <w:jc w:val="both"/>
        <w:rPr>
          <w:rFonts w:ascii="Arial Narrow" w:hAnsi="Arial Narrow" w:cs="Times New Roman"/>
          <w:color w:val="000000" w:themeColor="text1"/>
        </w:rPr>
      </w:pPr>
    </w:p>
    <w:p w14:paraId="7CB4B341" w14:textId="21AA2EA8" w:rsidR="00164102" w:rsidRPr="00462082" w:rsidRDefault="00164102" w:rsidP="00AD6DFA">
      <w:pPr>
        <w:widowControl/>
        <w:shd w:val="clear" w:color="auto" w:fill="E7E6E6" w:themeFill="background2"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color w:val="000000" w:themeColor="text1"/>
          <w:sz w:val="22"/>
          <w:szCs w:val="22"/>
          <w:u w:val="single"/>
          <w:lang w:eastAsia="en-US" w:bidi="ar-SA"/>
        </w:rPr>
      </w:pPr>
      <w:r w:rsidRPr="00462082">
        <w:rPr>
          <w:rFonts w:ascii="Arial Narrow" w:hAnsi="Arial Narrow" w:cs="Times New Roman"/>
          <w:color w:val="000000" w:themeColor="text1"/>
          <w:sz w:val="22"/>
          <w:szCs w:val="22"/>
          <w:u w:val="single"/>
          <w:lang w:eastAsia="en-US" w:bidi="ar-SA"/>
        </w:rPr>
        <w:t>Termin rozstrzygnięcia konkursu</w:t>
      </w:r>
    </w:p>
    <w:p w14:paraId="4A7949AB" w14:textId="77777777" w:rsidR="009903F3" w:rsidRPr="00462082" w:rsidRDefault="009903F3" w:rsidP="00AD6DFA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</w:pPr>
    </w:p>
    <w:p w14:paraId="2233E139" w14:textId="6AA0942C" w:rsidR="008A0179" w:rsidRPr="00462082" w:rsidRDefault="00164102" w:rsidP="00AD6DFA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b/>
          <w:bCs/>
          <w:color w:val="000000" w:themeColor="text1"/>
          <w:sz w:val="22"/>
          <w:szCs w:val="22"/>
          <w:lang w:eastAsia="en-US" w:bidi="ar-SA"/>
        </w:rPr>
      </w:pPr>
      <w:r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 xml:space="preserve">Zamawiający przewiduje rozstrzygnięcie konkursu </w:t>
      </w:r>
      <w:r w:rsidR="00462082"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 xml:space="preserve">do dnia </w:t>
      </w:r>
      <w:r w:rsidR="008C5AB3">
        <w:rPr>
          <w:rFonts w:ascii="Arial Narrow" w:hAnsi="Arial Narrow" w:cs="Times New Roman"/>
          <w:b/>
          <w:bCs/>
          <w:color w:val="000000" w:themeColor="text1"/>
          <w:sz w:val="22"/>
          <w:szCs w:val="22"/>
          <w:lang w:eastAsia="en-US" w:bidi="ar-SA"/>
        </w:rPr>
        <w:t>15.07.2024</w:t>
      </w:r>
      <w:r w:rsidR="00F777C7" w:rsidRPr="00462082">
        <w:rPr>
          <w:rFonts w:ascii="Arial Narrow" w:hAnsi="Arial Narrow" w:cs="Times New Roman"/>
          <w:b/>
          <w:bCs/>
          <w:color w:val="000000" w:themeColor="text1"/>
          <w:sz w:val="22"/>
          <w:szCs w:val="22"/>
          <w:lang w:eastAsia="en-US" w:bidi="ar-SA"/>
        </w:rPr>
        <w:t xml:space="preserve"> r.</w:t>
      </w:r>
    </w:p>
    <w:p w14:paraId="5228EDBC" w14:textId="10623264" w:rsidR="00164102" w:rsidRPr="00462082" w:rsidRDefault="00164102" w:rsidP="00AD6DFA">
      <w:pPr>
        <w:widowControl/>
        <w:shd w:val="clear" w:color="auto" w:fill="E7E6E6" w:themeFill="background2"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color w:val="000000" w:themeColor="text1"/>
          <w:sz w:val="22"/>
          <w:szCs w:val="22"/>
          <w:u w:val="single"/>
          <w:lang w:eastAsia="en-US" w:bidi="ar-SA"/>
        </w:rPr>
      </w:pPr>
      <w:r w:rsidRPr="00462082">
        <w:rPr>
          <w:rFonts w:ascii="Arial Narrow" w:hAnsi="Arial Narrow" w:cs="Times New Roman"/>
          <w:color w:val="000000" w:themeColor="text1"/>
          <w:sz w:val="22"/>
          <w:szCs w:val="22"/>
          <w:u w:val="single"/>
          <w:lang w:eastAsia="en-US" w:bidi="ar-SA"/>
        </w:rPr>
        <w:t>Termin związania ofertą</w:t>
      </w:r>
    </w:p>
    <w:p w14:paraId="75B2B756" w14:textId="77777777" w:rsidR="00164102" w:rsidRPr="00462082" w:rsidRDefault="00164102" w:rsidP="00AD6DFA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</w:pPr>
      <w:r w:rsidRPr="00462082">
        <w:rPr>
          <w:rFonts w:ascii="Arial Narrow" w:hAnsi="Arial Narrow" w:cs="Times New Roman"/>
          <w:color w:val="000000" w:themeColor="text1"/>
          <w:sz w:val="22"/>
          <w:szCs w:val="22"/>
          <w:lang w:eastAsia="en-US" w:bidi="ar-SA"/>
        </w:rPr>
        <w:t>Oferent będzie związany ofertą przez okres 30 dni licząc od daty upływu terminu składania ofert.</w:t>
      </w:r>
    </w:p>
    <w:p w14:paraId="01AC6A7B" w14:textId="77777777" w:rsidR="00164102" w:rsidRPr="00FB044D" w:rsidRDefault="00164102" w:rsidP="00AD6DFA">
      <w:pPr>
        <w:spacing w:line="276" w:lineRule="auto"/>
        <w:jc w:val="both"/>
        <w:rPr>
          <w:rFonts w:ascii="Times New Roman" w:hAnsi="Times New Roman" w:cs="Times New Roman"/>
          <w:color w:val="000000"/>
          <w:sz w:val="16"/>
          <w:szCs w:val="16"/>
          <w:lang w:eastAsia="en-US" w:bidi="ar-SA"/>
        </w:rPr>
      </w:pPr>
    </w:p>
    <w:sectPr w:rsidR="00164102" w:rsidRPr="00FB044D" w:rsidSect="00DD4ADF">
      <w:headerReference w:type="default" r:id="rId13"/>
      <w:pgSz w:w="11906" w:h="16838"/>
      <w:pgMar w:top="1417" w:right="1417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53BAEA" w14:textId="77777777" w:rsidR="00462849" w:rsidRDefault="00462849" w:rsidP="00462849">
      <w:pPr>
        <w:rPr>
          <w:rFonts w:hint="eastAsia"/>
        </w:rPr>
      </w:pPr>
      <w:r>
        <w:separator/>
      </w:r>
    </w:p>
  </w:endnote>
  <w:endnote w:type="continuationSeparator" w:id="0">
    <w:p w14:paraId="1F272C73" w14:textId="77777777" w:rsidR="00462849" w:rsidRDefault="00462849" w:rsidP="0046284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CDFFE6" w14:textId="77777777" w:rsidR="00462849" w:rsidRDefault="00462849" w:rsidP="00462849">
      <w:pPr>
        <w:rPr>
          <w:rFonts w:hint="eastAsia"/>
        </w:rPr>
      </w:pPr>
      <w:r>
        <w:separator/>
      </w:r>
    </w:p>
  </w:footnote>
  <w:footnote w:type="continuationSeparator" w:id="0">
    <w:p w14:paraId="195B64A3" w14:textId="77777777" w:rsidR="00462849" w:rsidRDefault="00462849" w:rsidP="0046284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81136B" w14:textId="1E25706F" w:rsidR="00462849" w:rsidRPr="00462082" w:rsidRDefault="00462849" w:rsidP="00462849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462082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462082">
      <w:rPr>
        <w:rFonts w:ascii="Arial Narrow" w:hAnsi="Arial Narrow"/>
        <w:sz w:val="18"/>
        <w:szCs w:val="18"/>
      </w:rPr>
      <w:t>DEZ/Z/341/ZP-</w:t>
    </w:r>
    <w:r w:rsidR="00296A3C">
      <w:rPr>
        <w:rFonts w:ascii="Arial Narrow" w:hAnsi="Arial Narrow"/>
        <w:sz w:val="18"/>
        <w:szCs w:val="18"/>
      </w:rPr>
      <w:t>26</w:t>
    </w:r>
    <w:r w:rsidR="004C5A44" w:rsidRPr="00462082">
      <w:rPr>
        <w:rFonts w:ascii="Arial Narrow" w:hAnsi="Arial Narrow"/>
        <w:sz w:val="18"/>
        <w:szCs w:val="18"/>
      </w:rPr>
      <w:t>/2024</w:t>
    </w:r>
    <w:r w:rsidR="006B13E8" w:rsidRPr="00462082">
      <w:rPr>
        <w:rFonts w:ascii="Arial Narrow" w:hAnsi="Arial Narrow"/>
        <w:sz w:val="18"/>
        <w:szCs w:val="18"/>
      </w:rPr>
      <w:t>_KO</w:t>
    </w:r>
  </w:p>
  <w:p w14:paraId="7E0B4058" w14:textId="77777777" w:rsidR="00462849" w:rsidRDefault="00462849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51038"/>
    <w:multiLevelType w:val="hybridMultilevel"/>
    <w:tmpl w:val="AAB434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E4BAA"/>
    <w:multiLevelType w:val="hybridMultilevel"/>
    <w:tmpl w:val="20F6FA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0355A"/>
    <w:multiLevelType w:val="hybridMultilevel"/>
    <w:tmpl w:val="38AC7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85B1B"/>
    <w:multiLevelType w:val="hybridMultilevel"/>
    <w:tmpl w:val="032C02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F92"/>
    <w:multiLevelType w:val="hybridMultilevel"/>
    <w:tmpl w:val="D396D97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>
    <w:nsid w:val="22387C58"/>
    <w:multiLevelType w:val="hybridMultilevel"/>
    <w:tmpl w:val="18A6E064"/>
    <w:lvl w:ilvl="0" w:tplc="D16EFA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4033B4"/>
    <w:multiLevelType w:val="hybridMultilevel"/>
    <w:tmpl w:val="680E5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3625B"/>
    <w:multiLevelType w:val="hybridMultilevel"/>
    <w:tmpl w:val="F106392C"/>
    <w:lvl w:ilvl="0" w:tplc="558A28EA">
      <w:start w:val="1"/>
      <w:numFmt w:val="lowerLetter"/>
      <w:lvlText w:val="%1)"/>
      <w:lvlJc w:val="left"/>
      <w:pPr>
        <w:ind w:left="3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1" w:hanging="360"/>
      </w:pPr>
    </w:lvl>
    <w:lvl w:ilvl="2" w:tplc="0415001B" w:tentative="1">
      <w:start w:val="1"/>
      <w:numFmt w:val="lowerRoman"/>
      <w:lvlText w:val="%3."/>
      <w:lvlJc w:val="right"/>
      <w:pPr>
        <w:ind w:left="1831" w:hanging="180"/>
      </w:pPr>
    </w:lvl>
    <w:lvl w:ilvl="3" w:tplc="0415000F" w:tentative="1">
      <w:start w:val="1"/>
      <w:numFmt w:val="decimal"/>
      <w:lvlText w:val="%4."/>
      <w:lvlJc w:val="left"/>
      <w:pPr>
        <w:ind w:left="2551" w:hanging="360"/>
      </w:pPr>
    </w:lvl>
    <w:lvl w:ilvl="4" w:tplc="04150019" w:tentative="1">
      <w:start w:val="1"/>
      <w:numFmt w:val="lowerLetter"/>
      <w:lvlText w:val="%5."/>
      <w:lvlJc w:val="left"/>
      <w:pPr>
        <w:ind w:left="3271" w:hanging="360"/>
      </w:pPr>
    </w:lvl>
    <w:lvl w:ilvl="5" w:tplc="0415001B" w:tentative="1">
      <w:start w:val="1"/>
      <w:numFmt w:val="lowerRoman"/>
      <w:lvlText w:val="%6."/>
      <w:lvlJc w:val="right"/>
      <w:pPr>
        <w:ind w:left="3991" w:hanging="180"/>
      </w:pPr>
    </w:lvl>
    <w:lvl w:ilvl="6" w:tplc="0415000F" w:tentative="1">
      <w:start w:val="1"/>
      <w:numFmt w:val="decimal"/>
      <w:lvlText w:val="%7."/>
      <w:lvlJc w:val="left"/>
      <w:pPr>
        <w:ind w:left="4711" w:hanging="360"/>
      </w:pPr>
    </w:lvl>
    <w:lvl w:ilvl="7" w:tplc="04150019" w:tentative="1">
      <w:start w:val="1"/>
      <w:numFmt w:val="lowerLetter"/>
      <w:lvlText w:val="%8."/>
      <w:lvlJc w:val="left"/>
      <w:pPr>
        <w:ind w:left="5431" w:hanging="360"/>
      </w:pPr>
    </w:lvl>
    <w:lvl w:ilvl="8" w:tplc="0415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8">
    <w:nsid w:val="5709368F"/>
    <w:multiLevelType w:val="hybridMultilevel"/>
    <w:tmpl w:val="C2EEDC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2A2539"/>
    <w:multiLevelType w:val="hybridMultilevel"/>
    <w:tmpl w:val="6B4832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B81BB0"/>
    <w:multiLevelType w:val="hybridMultilevel"/>
    <w:tmpl w:val="09DC8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2E525E"/>
    <w:multiLevelType w:val="multilevel"/>
    <w:tmpl w:val="9252F7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="Arial" w:eastAsia="Calibri" w:hAnsi="Arial" w:cs="Arial"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10"/>
  </w:num>
  <w:num w:numId="5">
    <w:abstractNumId w:val="2"/>
  </w:num>
  <w:num w:numId="6">
    <w:abstractNumId w:val="0"/>
  </w:num>
  <w:num w:numId="7">
    <w:abstractNumId w:val="3"/>
  </w:num>
  <w:num w:numId="8">
    <w:abstractNumId w:val="7"/>
  </w:num>
  <w:num w:numId="9">
    <w:abstractNumId w:val="8"/>
  </w:num>
  <w:num w:numId="10">
    <w:abstractNumId w:val="5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94B9F"/>
    <w:rsid w:val="00097BD1"/>
    <w:rsid w:val="000B384B"/>
    <w:rsid w:val="000E6B8B"/>
    <w:rsid w:val="00135951"/>
    <w:rsid w:val="0015725C"/>
    <w:rsid w:val="001640E6"/>
    <w:rsid w:val="00164102"/>
    <w:rsid w:val="001A1B6C"/>
    <w:rsid w:val="001D0324"/>
    <w:rsid w:val="001D58AF"/>
    <w:rsid w:val="00250EEA"/>
    <w:rsid w:val="00257F07"/>
    <w:rsid w:val="00296A3C"/>
    <w:rsid w:val="002E1A16"/>
    <w:rsid w:val="003B0EFD"/>
    <w:rsid w:val="003F04AE"/>
    <w:rsid w:val="003F6851"/>
    <w:rsid w:val="003F7AB7"/>
    <w:rsid w:val="00451FB3"/>
    <w:rsid w:val="00462082"/>
    <w:rsid w:val="00462849"/>
    <w:rsid w:val="004638E0"/>
    <w:rsid w:val="00484F26"/>
    <w:rsid w:val="004B667F"/>
    <w:rsid w:val="004C5A44"/>
    <w:rsid w:val="004D2B00"/>
    <w:rsid w:val="004D42C1"/>
    <w:rsid w:val="004E1B2B"/>
    <w:rsid w:val="004F5854"/>
    <w:rsid w:val="00502418"/>
    <w:rsid w:val="00526CED"/>
    <w:rsid w:val="005A56A2"/>
    <w:rsid w:val="005F42FA"/>
    <w:rsid w:val="00633B26"/>
    <w:rsid w:val="00644414"/>
    <w:rsid w:val="00693EF6"/>
    <w:rsid w:val="006B13E8"/>
    <w:rsid w:val="006C37A2"/>
    <w:rsid w:val="006C66DE"/>
    <w:rsid w:val="006F0D8D"/>
    <w:rsid w:val="007125C3"/>
    <w:rsid w:val="00712E46"/>
    <w:rsid w:val="00714BB3"/>
    <w:rsid w:val="00723A29"/>
    <w:rsid w:val="00736BD3"/>
    <w:rsid w:val="0074618D"/>
    <w:rsid w:val="00763D4A"/>
    <w:rsid w:val="007911A1"/>
    <w:rsid w:val="007946A2"/>
    <w:rsid w:val="00803C57"/>
    <w:rsid w:val="008150C1"/>
    <w:rsid w:val="00817410"/>
    <w:rsid w:val="008334F3"/>
    <w:rsid w:val="008A0179"/>
    <w:rsid w:val="008C5AB3"/>
    <w:rsid w:val="008D0F40"/>
    <w:rsid w:val="008E7E13"/>
    <w:rsid w:val="009460FA"/>
    <w:rsid w:val="0095562F"/>
    <w:rsid w:val="00966A8A"/>
    <w:rsid w:val="009903F3"/>
    <w:rsid w:val="0099793E"/>
    <w:rsid w:val="009B6AEC"/>
    <w:rsid w:val="009C0EB1"/>
    <w:rsid w:val="00A32782"/>
    <w:rsid w:val="00A53C5F"/>
    <w:rsid w:val="00A95791"/>
    <w:rsid w:val="00AC741D"/>
    <w:rsid w:val="00AD3026"/>
    <w:rsid w:val="00AD6DFA"/>
    <w:rsid w:val="00AE59E3"/>
    <w:rsid w:val="00AE7ADF"/>
    <w:rsid w:val="00B07EE0"/>
    <w:rsid w:val="00B4777D"/>
    <w:rsid w:val="00B9263D"/>
    <w:rsid w:val="00BD3177"/>
    <w:rsid w:val="00BD3D94"/>
    <w:rsid w:val="00BD592A"/>
    <w:rsid w:val="00C22836"/>
    <w:rsid w:val="00C434A9"/>
    <w:rsid w:val="00C71626"/>
    <w:rsid w:val="00C73C5E"/>
    <w:rsid w:val="00CA5308"/>
    <w:rsid w:val="00CD5089"/>
    <w:rsid w:val="00CD5A9C"/>
    <w:rsid w:val="00D21C9D"/>
    <w:rsid w:val="00D42893"/>
    <w:rsid w:val="00D57801"/>
    <w:rsid w:val="00D87C2C"/>
    <w:rsid w:val="00D93CA1"/>
    <w:rsid w:val="00DC3AD7"/>
    <w:rsid w:val="00DD39FC"/>
    <w:rsid w:val="00DD4ADF"/>
    <w:rsid w:val="00DF0D3F"/>
    <w:rsid w:val="00E232F4"/>
    <w:rsid w:val="00E71F90"/>
    <w:rsid w:val="00ED3352"/>
    <w:rsid w:val="00EF3FA5"/>
    <w:rsid w:val="00F00B73"/>
    <w:rsid w:val="00F01AF8"/>
    <w:rsid w:val="00F345D7"/>
    <w:rsid w:val="00F777C7"/>
    <w:rsid w:val="00F84FFB"/>
    <w:rsid w:val="00F95B54"/>
    <w:rsid w:val="00F97443"/>
    <w:rsid w:val="00FB044D"/>
    <w:rsid w:val="00FC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3C5E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93CA1"/>
    <w:pPr>
      <w:widowControl/>
      <w:suppressAutoHyphens w:val="0"/>
      <w:jc w:val="center"/>
      <w:outlineLvl w:val="1"/>
    </w:pPr>
    <w:rPr>
      <w:rFonts w:ascii="Times New Roman" w:eastAsia="Times New Roman" w:hAnsi="Times New Roman" w:cs="Times New Roman"/>
      <w:b/>
      <w:smallCaps/>
      <w:color w:val="000000"/>
      <w:sz w:val="20"/>
      <w:szCs w:val="20"/>
      <w:u w:val="single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basedOn w:val="Normalny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styleId="Bezodstpw">
    <w:name w:val="No Spacing"/>
    <w:link w:val="BezodstpwZnak"/>
    <w:uiPriority w:val="1"/>
    <w:qFormat/>
    <w:rsid w:val="00D93CA1"/>
    <w:pPr>
      <w:spacing w:after="0" w:line="240" w:lineRule="auto"/>
    </w:pPr>
    <w:rPr>
      <w:rFonts w:eastAsiaTheme="minorHAnsi"/>
    </w:rPr>
  </w:style>
  <w:style w:type="character" w:customStyle="1" w:styleId="Nagwek2Znak">
    <w:name w:val="Nagłówek 2 Znak"/>
    <w:basedOn w:val="Domylnaczcionkaakapitu"/>
    <w:link w:val="Nagwek2"/>
    <w:uiPriority w:val="9"/>
    <w:rsid w:val="00D93CA1"/>
    <w:rPr>
      <w:rFonts w:ascii="Times New Roman" w:eastAsia="Times New Roman" w:hAnsi="Times New Roman" w:cs="Times New Roman"/>
      <w:b/>
      <w:smallCaps/>
      <w:color w:val="000000"/>
      <w:sz w:val="20"/>
      <w:szCs w:val="20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6284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62849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46284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62849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BezodstpwZnak">
    <w:name w:val="Bez odstępów Znak"/>
    <w:link w:val="Bezodstpw"/>
    <w:uiPriority w:val="1"/>
    <w:rsid w:val="0095562F"/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3C5E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93CA1"/>
    <w:pPr>
      <w:widowControl/>
      <w:suppressAutoHyphens w:val="0"/>
      <w:jc w:val="center"/>
      <w:outlineLvl w:val="1"/>
    </w:pPr>
    <w:rPr>
      <w:rFonts w:ascii="Times New Roman" w:eastAsia="Times New Roman" w:hAnsi="Times New Roman" w:cs="Times New Roman"/>
      <w:b/>
      <w:smallCaps/>
      <w:color w:val="000000"/>
      <w:sz w:val="20"/>
      <w:szCs w:val="20"/>
      <w:u w:val="single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basedOn w:val="Normalny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styleId="Bezodstpw">
    <w:name w:val="No Spacing"/>
    <w:link w:val="BezodstpwZnak"/>
    <w:uiPriority w:val="1"/>
    <w:qFormat/>
    <w:rsid w:val="00D93CA1"/>
    <w:pPr>
      <w:spacing w:after="0" w:line="240" w:lineRule="auto"/>
    </w:pPr>
    <w:rPr>
      <w:rFonts w:eastAsiaTheme="minorHAnsi"/>
    </w:rPr>
  </w:style>
  <w:style w:type="character" w:customStyle="1" w:styleId="Nagwek2Znak">
    <w:name w:val="Nagłówek 2 Znak"/>
    <w:basedOn w:val="Domylnaczcionkaakapitu"/>
    <w:link w:val="Nagwek2"/>
    <w:uiPriority w:val="9"/>
    <w:rsid w:val="00D93CA1"/>
    <w:rPr>
      <w:rFonts w:ascii="Times New Roman" w:eastAsia="Times New Roman" w:hAnsi="Times New Roman" w:cs="Times New Roman"/>
      <w:b/>
      <w:smallCaps/>
      <w:color w:val="000000"/>
      <w:sz w:val="20"/>
      <w:szCs w:val="20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6284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62849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46284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62849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BezodstpwZnak">
    <w:name w:val="Bez odstępów Znak"/>
    <w:link w:val="Bezodstpw"/>
    <w:uiPriority w:val="1"/>
    <w:rsid w:val="0095562F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0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szpitalwyszk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zp@szpitalwyszkow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489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18</cp:revision>
  <cp:lastPrinted>2021-11-29T12:13:00Z</cp:lastPrinted>
  <dcterms:created xsi:type="dcterms:W3CDTF">2023-02-20T12:47:00Z</dcterms:created>
  <dcterms:modified xsi:type="dcterms:W3CDTF">2024-06-27T12:55:00Z</dcterms:modified>
</cp:coreProperties>
</file>